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5B12" w:rsidRPr="00745B12" w:rsidP="00745B12">
      <w:pPr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Дело № 5-755</w:t>
      </w:r>
      <w:r w:rsidRPr="00745B12">
        <w:rPr>
          <w:rFonts w:eastAsiaTheme="minorEastAsia"/>
          <w:bCs/>
          <w:sz w:val="28"/>
          <w:szCs w:val="28"/>
        </w:rPr>
        <w:t>-2202/2024</w:t>
      </w:r>
    </w:p>
    <w:p w:rsidR="00745B12" w:rsidRPr="00745B12" w:rsidP="00745B12">
      <w:pPr>
        <w:jc w:val="right"/>
        <w:rPr>
          <w:rFonts w:eastAsiaTheme="minorEastAsia"/>
          <w:sz w:val="28"/>
          <w:szCs w:val="28"/>
        </w:rPr>
      </w:pPr>
      <w:r w:rsidRPr="00745B12">
        <w:rPr>
          <w:rFonts w:eastAsiaTheme="minorEastAsia"/>
          <w:bCs/>
          <w:color w:val="000000"/>
          <w:sz w:val="28"/>
          <w:szCs w:val="28"/>
        </w:rPr>
        <w:t>УИД:</w:t>
      </w:r>
      <w:r w:rsidRPr="00745B12">
        <w:rPr>
          <w:rFonts w:eastAsiaTheme="minorEastAsia"/>
          <w:b/>
          <w:bCs/>
          <w:sz w:val="28"/>
          <w:szCs w:val="28"/>
        </w:rPr>
        <w:t xml:space="preserve"> </w:t>
      </w:r>
      <w:r w:rsidRPr="00745B12">
        <w:rPr>
          <w:rFonts w:eastAsiaTheme="minorEastAsia"/>
          <w:sz w:val="28"/>
          <w:szCs w:val="28"/>
        </w:rPr>
        <w:t>86MS0053-01-2024-004741-34</w:t>
      </w:r>
    </w:p>
    <w:p w:rsidR="00745B12" w:rsidRPr="00745B12" w:rsidP="00745B12">
      <w:pPr>
        <w:jc w:val="right"/>
        <w:rPr>
          <w:rFonts w:eastAsiaTheme="minorEastAsia"/>
          <w:bCs/>
          <w:color w:val="000000"/>
          <w:sz w:val="28"/>
          <w:szCs w:val="28"/>
        </w:rPr>
      </w:pPr>
    </w:p>
    <w:p w:rsidR="00745B12" w:rsidRPr="00745B12" w:rsidP="00745B12">
      <w:pPr>
        <w:jc w:val="center"/>
        <w:rPr>
          <w:rFonts w:eastAsiaTheme="minorEastAsia"/>
          <w:sz w:val="28"/>
          <w:szCs w:val="28"/>
        </w:rPr>
      </w:pPr>
      <w:r w:rsidRPr="00745B12">
        <w:rPr>
          <w:rFonts w:eastAsiaTheme="minorEastAsia"/>
          <w:sz w:val="28"/>
          <w:szCs w:val="28"/>
        </w:rPr>
        <w:t>ПОСТАНОВЛЕНИЕ</w:t>
      </w:r>
    </w:p>
    <w:p w:rsidR="00745B12" w:rsidRPr="00745B12" w:rsidP="00745B12">
      <w:pPr>
        <w:ind w:firstLine="709"/>
        <w:jc w:val="center"/>
        <w:rPr>
          <w:rFonts w:eastAsiaTheme="minorEastAsia"/>
          <w:sz w:val="28"/>
          <w:szCs w:val="28"/>
        </w:rPr>
      </w:pPr>
      <w:r w:rsidRPr="00745B12">
        <w:rPr>
          <w:rFonts w:eastAsiaTheme="minorEastAsia"/>
          <w:sz w:val="28"/>
          <w:szCs w:val="28"/>
        </w:rPr>
        <w:t>по делу об административном правонарушении</w:t>
      </w:r>
    </w:p>
    <w:p w:rsidR="00745B12" w:rsidRPr="00745B12" w:rsidP="00745B12">
      <w:pPr>
        <w:ind w:firstLine="709"/>
        <w:jc w:val="center"/>
        <w:rPr>
          <w:rFonts w:eastAsiaTheme="minorEastAsia"/>
          <w:sz w:val="28"/>
          <w:szCs w:val="28"/>
        </w:rPr>
      </w:pPr>
    </w:p>
    <w:p w:rsidR="00745B12" w:rsidRPr="00745B12" w:rsidP="00745B12">
      <w:pPr>
        <w:ind w:firstLine="709"/>
        <w:jc w:val="both"/>
        <w:rPr>
          <w:rFonts w:eastAsiaTheme="minorEastAsia"/>
          <w:sz w:val="28"/>
          <w:szCs w:val="28"/>
        </w:rPr>
      </w:pPr>
      <w:r w:rsidRPr="00745B12">
        <w:rPr>
          <w:rFonts w:eastAsiaTheme="minorEastAsia"/>
          <w:sz w:val="28"/>
          <w:szCs w:val="28"/>
        </w:rPr>
        <w:t>25 июня 2024 года</w:t>
      </w:r>
      <w:r w:rsidRPr="00745B12">
        <w:rPr>
          <w:rFonts w:eastAsiaTheme="minorEastAsia"/>
          <w:sz w:val="28"/>
          <w:szCs w:val="28"/>
        </w:rPr>
        <w:tab/>
        <w:t xml:space="preserve">                                       </w:t>
      </w:r>
      <w:r>
        <w:rPr>
          <w:rFonts w:eastAsiaTheme="minorEastAsia"/>
          <w:sz w:val="28"/>
          <w:szCs w:val="28"/>
        </w:rPr>
        <w:t xml:space="preserve">                      </w:t>
      </w:r>
      <w:r w:rsidRPr="00745B12">
        <w:rPr>
          <w:rFonts w:eastAsiaTheme="minorEastAsia"/>
          <w:sz w:val="28"/>
          <w:szCs w:val="28"/>
        </w:rPr>
        <w:t xml:space="preserve">  г. Нягань</w:t>
      </w:r>
    </w:p>
    <w:p w:rsidR="00745B12" w:rsidRPr="00745B12" w:rsidP="00745B12">
      <w:pPr>
        <w:jc w:val="both"/>
        <w:rPr>
          <w:rFonts w:eastAsiaTheme="minorEastAsia"/>
          <w:color w:val="000000"/>
          <w:sz w:val="28"/>
          <w:szCs w:val="28"/>
        </w:rPr>
      </w:pPr>
    </w:p>
    <w:p w:rsidR="00694D7D" w:rsidRPr="00694D7D" w:rsidP="00745B12">
      <w:pPr>
        <w:ind w:firstLine="709"/>
        <w:jc w:val="both"/>
        <w:rPr>
          <w:sz w:val="28"/>
          <w:szCs w:val="28"/>
        </w:rPr>
      </w:pPr>
      <w:r w:rsidRPr="00745B12">
        <w:rPr>
          <w:rFonts w:eastAsiaTheme="minorEastAsia"/>
          <w:color w:val="000000"/>
          <w:sz w:val="28"/>
          <w:szCs w:val="28"/>
        </w:rPr>
        <w:t xml:space="preserve">Мировой судья судебного участка №2 Няганского </w:t>
      </w:r>
      <w:r w:rsidRPr="00745B12">
        <w:rPr>
          <w:rFonts w:eastAsiaTheme="minorEastAsia"/>
          <w:color w:val="000000"/>
          <w:sz w:val="28"/>
          <w:szCs w:val="28"/>
        </w:rPr>
        <w:t>судебного района Ханты-Мансийского автоном</w:t>
      </w:r>
      <w:r>
        <w:rPr>
          <w:rFonts w:eastAsiaTheme="minorEastAsia"/>
          <w:color w:val="000000"/>
          <w:sz w:val="28"/>
          <w:szCs w:val="28"/>
        </w:rPr>
        <w:t>ного округа - Югры Колосова Е.С</w:t>
      </w:r>
      <w:r w:rsidRPr="00694D7D" w:rsidR="00043D66">
        <w:rPr>
          <w:sz w:val="28"/>
          <w:szCs w:val="28"/>
        </w:rPr>
        <w:t xml:space="preserve">., </w:t>
      </w:r>
    </w:p>
    <w:p w:rsidR="00694D7D" w:rsidP="00694D7D">
      <w:pPr>
        <w:ind w:firstLine="709"/>
        <w:jc w:val="both"/>
        <w:rPr>
          <w:sz w:val="28"/>
          <w:szCs w:val="28"/>
        </w:rPr>
      </w:pPr>
      <w:r w:rsidRPr="00694D7D">
        <w:rPr>
          <w:sz w:val="28"/>
          <w:szCs w:val="28"/>
        </w:rPr>
        <w:t xml:space="preserve">с участием представителя юридического лица, в отношении которого ведется производство по делу об административном правонарушении, </w:t>
      </w:r>
      <w:r w:rsidR="00745B12">
        <w:rPr>
          <w:sz w:val="28"/>
          <w:szCs w:val="28"/>
        </w:rPr>
        <w:t>Небога Т.В</w:t>
      </w:r>
      <w:r w:rsidRPr="00694D7D">
        <w:rPr>
          <w:sz w:val="28"/>
          <w:szCs w:val="28"/>
        </w:rPr>
        <w:t xml:space="preserve">., </w:t>
      </w:r>
    </w:p>
    <w:p w:rsidR="00254098" w:rsidRPr="00694D7D" w:rsidP="00694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Территориального </w:t>
      </w:r>
      <w:r>
        <w:rPr>
          <w:sz w:val="28"/>
          <w:szCs w:val="28"/>
        </w:rPr>
        <w:t>отдела Управления Федеральной службы по надзору в сфере защиты прав потребителей и благополучия человека по ХМАО-Югре в г.Нягани и Октябрьском районе, - Гафиевой И.С.,</w:t>
      </w:r>
    </w:p>
    <w:p w:rsidR="00694D7D" w:rsidRPr="00694D7D" w:rsidP="00694D7D">
      <w:pPr>
        <w:pStyle w:val="BodyText2"/>
        <w:ind w:right="-2" w:firstLine="709"/>
        <w:jc w:val="both"/>
        <w:rPr>
          <w:sz w:val="28"/>
          <w:szCs w:val="28"/>
        </w:rPr>
      </w:pPr>
      <w:r w:rsidRPr="00694D7D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745B12">
        <w:rPr>
          <w:sz w:val="28"/>
          <w:szCs w:val="28"/>
        </w:rPr>
        <w:t>Автономной некоммерческой организации дополнительного образования «Центр детского развития «Непоседы</w:t>
      </w:r>
      <w:r w:rsidRPr="00694D7D">
        <w:rPr>
          <w:sz w:val="28"/>
          <w:szCs w:val="28"/>
        </w:rPr>
        <w:t>», ОГРН 11886</w:t>
      </w:r>
      <w:r w:rsidR="00745B12">
        <w:rPr>
          <w:sz w:val="28"/>
          <w:szCs w:val="28"/>
        </w:rPr>
        <w:t>0000094, дата присвоения ОГРН 21.05.2018, ИНН 8610008044, КПП 861001001</w:t>
      </w:r>
      <w:r w:rsidRPr="00694D7D">
        <w:rPr>
          <w:sz w:val="28"/>
          <w:szCs w:val="28"/>
        </w:rPr>
        <w:t xml:space="preserve">, </w:t>
      </w:r>
      <w:r w:rsidR="00916C31">
        <w:rPr>
          <w:sz w:val="28"/>
          <w:szCs w:val="28"/>
        </w:rPr>
        <w:t>зарегистрированного</w:t>
      </w:r>
      <w:r w:rsidRPr="00694D7D">
        <w:rPr>
          <w:sz w:val="28"/>
          <w:szCs w:val="28"/>
        </w:rPr>
        <w:t xml:space="preserve"> по адресу: ХМАО</w:t>
      </w:r>
      <w:r w:rsidR="00745B12">
        <w:rPr>
          <w:sz w:val="28"/>
          <w:szCs w:val="28"/>
        </w:rPr>
        <w:t>-Югра, г.Нягань, улица Уральская, дом 51-А</w:t>
      </w:r>
      <w:r w:rsidRPr="00694D7D">
        <w:rPr>
          <w:sz w:val="28"/>
          <w:szCs w:val="28"/>
        </w:rPr>
        <w:t>,</w:t>
      </w:r>
    </w:p>
    <w:p w:rsidR="00B42C99" w:rsidP="006A6252">
      <w:pPr>
        <w:pStyle w:val="BodyText2"/>
        <w:ind w:firstLine="708"/>
        <w:jc w:val="both"/>
        <w:rPr>
          <w:sz w:val="28"/>
          <w:szCs w:val="28"/>
        </w:rPr>
      </w:pPr>
      <w:r w:rsidRPr="006A6252">
        <w:rPr>
          <w:sz w:val="28"/>
          <w:szCs w:val="28"/>
        </w:rPr>
        <w:t>о совершении пра</w:t>
      </w:r>
      <w:r w:rsidRPr="006A6252">
        <w:rPr>
          <w:sz w:val="28"/>
          <w:szCs w:val="28"/>
        </w:rPr>
        <w:t>вонарушения, предусмотренного статьей 19.7 Кодекса Российской Федерации об административных правонарушениях</w:t>
      </w:r>
      <w:r w:rsidRPr="006A6252" w:rsidR="005B7790">
        <w:rPr>
          <w:sz w:val="28"/>
          <w:szCs w:val="28"/>
        </w:rPr>
        <w:t>,</w:t>
      </w:r>
    </w:p>
    <w:p w:rsidR="00694D7D" w:rsidRPr="00694D7D" w:rsidP="006A6252">
      <w:pPr>
        <w:pStyle w:val="BodyText2"/>
        <w:ind w:firstLine="708"/>
        <w:jc w:val="both"/>
        <w:rPr>
          <w:sz w:val="28"/>
          <w:szCs w:val="28"/>
        </w:rPr>
      </w:pPr>
    </w:p>
    <w:p w:rsidR="00694D7D" w:rsidP="005B7790">
      <w:pPr>
        <w:pStyle w:val="NoSpacing"/>
        <w:jc w:val="center"/>
        <w:rPr>
          <w:color w:val="000000"/>
          <w:sz w:val="28"/>
          <w:szCs w:val="28"/>
        </w:rPr>
      </w:pPr>
      <w:r w:rsidRPr="00532E5A">
        <w:rPr>
          <w:color w:val="000000"/>
          <w:sz w:val="28"/>
          <w:szCs w:val="28"/>
        </w:rPr>
        <w:t>УСТАНОВИЛ:</w:t>
      </w:r>
    </w:p>
    <w:p w:rsidR="00AC2E75" w:rsidRPr="006568A6" w:rsidP="005B7790">
      <w:pPr>
        <w:pStyle w:val="NoSpacing"/>
        <w:jc w:val="center"/>
        <w:rPr>
          <w:sz w:val="28"/>
          <w:szCs w:val="28"/>
        </w:rPr>
      </w:pPr>
    </w:p>
    <w:p w:rsidR="00B42C99" w:rsidP="00B42C99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15.05.2024</w:t>
      </w:r>
      <w:r w:rsidR="00043D66">
        <w:rPr>
          <w:sz w:val="28"/>
          <w:szCs w:val="28"/>
        </w:rPr>
        <w:t xml:space="preserve"> в 09 час</w:t>
      </w:r>
      <w:r w:rsidR="00916C31">
        <w:rPr>
          <w:sz w:val="28"/>
          <w:szCs w:val="28"/>
        </w:rPr>
        <w:t>ов</w:t>
      </w:r>
      <w:r w:rsidR="00043D66">
        <w:rPr>
          <w:sz w:val="28"/>
          <w:szCs w:val="28"/>
        </w:rPr>
        <w:t xml:space="preserve"> 00 мин</w:t>
      </w:r>
      <w:r w:rsidR="00916C31">
        <w:rPr>
          <w:sz w:val="28"/>
          <w:szCs w:val="28"/>
        </w:rPr>
        <w:t>ут</w:t>
      </w:r>
      <w:r w:rsidR="00043D66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Автономной некоммерческой организации дополнительного образования «Центр детского развития «Непоседы</w:t>
      </w:r>
      <w:r w:rsidRPr="00694D7D" w:rsidR="00043D66">
        <w:rPr>
          <w:sz w:val="28"/>
          <w:szCs w:val="28"/>
        </w:rPr>
        <w:t>»</w:t>
      </w:r>
      <w:r w:rsidRPr="00745B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– АНО ДО «Центр» Непоседы»)</w:t>
      </w:r>
      <w:r w:rsidR="006C7079">
        <w:rPr>
          <w:sz w:val="28"/>
          <w:szCs w:val="28"/>
        </w:rPr>
        <w:t xml:space="preserve">, </w:t>
      </w:r>
      <w:r w:rsidR="00916C31">
        <w:rPr>
          <w:sz w:val="28"/>
          <w:szCs w:val="28"/>
        </w:rPr>
        <w:t>зарегистрированное</w:t>
      </w:r>
      <w:r w:rsidR="006C7079">
        <w:rPr>
          <w:sz w:val="28"/>
          <w:szCs w:val="28"/>
        </w:rPr>
        <w:t xml:space="preserve"> по адресу: </w:t>
      </w:r>
      <w:r w:rsidR="00916C31">
        <w:rPr>
          <w:sz w:val="28"/>
          <w:szCs w:val="28"/>
        </w:rPr>
        <w:t xml:space="preserve">ХМАО-Югра, </w:t>
      </w:r>
      <w:r w:rsidR="006C7079">
        <w:rPr>
          <w:sz w:val="28"/>
          <w:szCs w:val="28"/>
        </w:rPr>
        <w:t xml:space="preserve">г.Нягань, </w:t>
      </w:r>
      <w:r w:rsidR="00734A7F">
        <w:rPr>
          <w:sz w:val="28"/>
          <w:szCs w:val="28"/>
        </w:rPr>
        <w:t>*</w:t>
      </w:r>
      <w:r w:rsidR="008C282F">
        <w:rPr>
          <w:sz w:val="28"/>
          <w:szCs w:val="28"/>
        </w:rPr>
        <w:t>, не предоставило</w:t>
      </w:r>
      <w:r w:rsidR="005B7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письменную </w:t>
      </w:r>
      <w:r w:rsidR="005B7790">
        <w:rPr>
          <w:sz w:val="28"/>
          <w:szCs w:val="28"/>
        </w:rPr>
        <w:t>информаци</w:t>
      </w:r>
      <w:r w:rsidR="008C282F">
        <w:rPr>
          <w:sz w:val="28"/>
          <w:szCs w:val="28"/>
        </w:rPr>
        <w:t>ю о</w:t>
      </w:r>
      <w:r>
        <w:rPr>
          <w:sz w:val="28"/>
          <w:szCs w:val="28"/>
        </w:rPr>
        <w:t>б</w:t>
      </w:r>
      <w:r w:rsidR="008C282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 w:rsidR="00916C31">
        <w:rPr>
          <w:sz w:val="28"/>
          <w:szCs w:val="28"/>
        </w:rPr>
        <w:t xml:space="preserve"> </w:t>
      </w:r>
      <w:r w:rsidR="00043D66">
        <w:rPr>
          <w:sz w:val="28"/>
          <w:szCs w:val="28"/>
        </w:rPr>
        <w:t>предписания</w:t>
      </w:r>
      <w:r w:rsidR="006C7079">
        <w:rPr>
          <w:sz w:val="28"/>
          <w:szCs w:val="28"/>
        </w:rPr>
        <w:t xml:space="preserve"> </w:t>
      </w:r>
      <w:r w:rsidR="00734A7F">
        <w:rPr>
          <w:sz w:val="28"/>
          <w:szCs w:val="28"/>
        </w:rPr>
        <w:t>*</w:t>
      </w:r>
      <w:r w:rsidR="00043D66">
        <w:rPr>
          <w:sz w:val="28"/>
          <w:szCs w:val="28"/>
        </w:rPr>
        <w:t xml:space="preserve"> </w:t>
      </w:r>
      <w:r>
        <w:rPr>
          <w:sz w:val="28"/>
          <w:szCs w:val="28"/>
        </w:rPr>
        <w:t>в территориальный отдел</w:t>
      </w:r>
      <w:r w:rsidR="00043D66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ХМАО-Югре в г.Нягани и Октябрьском районе, </w:t>
      </w:r>
      <w:r>
        <w:rPr>
          <w:sz w:val="28"/>
          <w:szCs w:val="28"/>
        </w:rPr>
        <w:t>срок истек 14.05.2024</w:t>
      </w:r>
      <w:r w:rsidR="006C7079">
        <w:rPr>
          <w:sz w:val="28"/>
          <w:szCs w:val="28"/>
        </w:rPr>
        <w:t xml:space="preserve">. </w:t>
      </w:r>
    </w:p>
    <w:p w:rsidR="00694D7D" w:rsidP="00694D7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BB7AAE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BB7AAE">
        <w:rPr>
          <w:sz w:val="28"/>
          <w:szCs w:val="28"/>
        </w:rPr>
        <w:t xml:space="preserve"> дела </w:t>
      </w:r>
      <w:r>
        <w:rPr>
          <w:sz w:val="28"/>
          <w:szCs w:val="28"/>
        </w:rPr>
        <w:t xml:space="preserve">об административном правонарушении </w:t>
      </w:r>
      <w:r w:rsidRPr="00BB7AAE">
        <w:rPr>
          <w:sz w:val="28"/>
          <w:szCs w:val="28"/>
        </w:rPr>
        <w:t xml:space="preserve">представитель </w:t>
      </w:r>
      <w:r w:rsidR="00745B12">
        <w:rPr>
          <w:color w:val="000000"/>
          <w:sz w:val="28"/>
          <w:szCs w:val="28"/>
        </w:rPr>
        <w:t>АНО ДО «Центр» Непоседы</w:t>
      </w:r>
      <w:r w:rsidR="00745B12">
        <w:rPr>
          <w:sz w:val="28"/>
          <w:szCs w:val="28"/>
        </w:rPr>
        <w:t>»</w:t>
      </w:r>
      <w:r w:rsidRPr="00BB7AAE"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</w:t>
      </w:r>
      <w:r w:rsidR="00916C31">
        <w:rPr>
          <w:sz w:val="28"/>
          <w:szCs w:val="28"/>
        </w:rPr>
        <w:t>о</w:t>
      </w:r>
      <w:r>
        <w:rPr>
          <w:sz w:val="28"/>
          <w:szCs w:val="28"/>
        </w:rPr>
        <w:t>м согласилась, вину юридич</w:t>
      </w:r>
      <w:r w:rsidR="00254098">
        <w:rPr>
          <w:sz w:val="28"/>
          <w:szCs w:val="28"/>
        </w:rPr>
        <w:t>еского лица признала полностью, пояснила, что действительно письменная информация об исполнении предписания направлена в Территориальный отдел с нарушением срока, однако, при исполнении предписания юридическое лицо испытывает трудности, в связи с чем, необходимо разъяснение контролирующего органа.</w:t>
      </w:r>
    </w:p>
    <w:p w:rsidR="00254098" w:rsidRPr="00BB7AAE" w:rsidP="00694D7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территориального отдела Управления Федеральной службы по надзору в сфере защиты прав потребителей и благополучия человека по ХМАО-Югре в г.Нягани и Октя</w:t>
      </w:r>
      <w:r>
        <w:rPr>
          <w:sz w:val="28"/>
          <w:szCs w:val="28"/>
        </w:rPr>
        <w:t xml:space="preserve">брьском районе Гафиева И.С., действующая на основании доверенности, поддержала доводы, изложенные в протоколе, пояснила, что привлекаемому лицу вменяется факт нарушения </w:t>
      </w:r>
      <w:r>
        <w:rPr>
          <w:sz w:val="28"/>
          <w:szCs w:val="28"/>
        </w:rPr>
        <w:t>срока предоставления информации об исполнении предписания, срок исполнения установлен с</w:t>
      </w:r>
      <w:r>
        <w:rPr>
          <w:sz w:val="28"/>
          <w:szCs w:val="28"/>
        </w:rPr>
        <w:t xml:space="preserve"> учетом реальной возможности ответить и направить информацию в Территориальный отдел.</w:t>
      </w:r>
    </w:p>
    <w:p w:rsidR="008A6047" w:rsidP="00694D7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Pr="00BB7AAE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BB7A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АНО ДО «Центр» Непоседы» Небога Т.В., </w:t>
      </w:r>
      <w:r w:rsidR="00254098">
        <w:rPr>
          <w:color w:val="000000"/>
          <w:sz w:val="28"/>
          <w:szCs w:val="28"/>
        </w:rPr>
        <w:t xml:space="preserve">представителя </w:t>
      </w:r>
      <w:r w:rsidR="00254098"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ХМАО-Югре в г.Нягани и Октябрьском районе, </w:t>
      </w:r>
      <w:r>
        <w:rPr>
          <w:color w:val="000000"/>
          <w:sz w:val="28"/>
          <w:szCs w:val="28"/>
        </w:rPr>
        <w:t>и</w:t>
      </w:r>
      <w:r w:rsidR="00043D66">
        <w:rPr>
          <w:sz w:val="28"/>
          <w:szCs w:val="28"/>
        </w:rPr>
        <w:t xml:space="preserve">сследовав материалы дела, мировой судья находит вину </w:t>
      </w:r>
      <w:r w:rsidRPr="00745B12" w:rsidR="00745B12">
        <w:rPr>
          <w:sz w:val="28"/>
          <w:szCs w:val="28"/>
        </w:rPr>
        <w:t>АНО ДО «Центр» Непоседы»</w:t>
      </w:r>
      <w:r w:rsidR="00745B12">
        <w:rPr>
          <w:sz w:val="28"/>
          <w:szCs w:val="28"/>
        </w:rPr>
        <w:t xml:space="preserve"> </w:t>
      </w:r>
      <w:r w:rsidR="00043D66">
        <w:rPr>
          <w:sz w:val="28"/>
          <w:szCs w:val="28"/>
        </w:rPr>
        <w:t>в совершении административного правонарушения, предусмотренного статьей 19.7 Кодекса Российской Федерации об административных правонарушениях, установленной</w:t>
      </w:r>
      <w:r w:rsidR="00694D7D">
        <w:rPr>
          <w:sz w:val="28"/>
          <w:szCs w:val="28"/>
        </w:rPr>
        <w:t xml:space="preserve"> </w:t>
      </w:r>
      <w:r w:rsidRPr="006568A6" w:rsidR="006C7079">
        <w:rPr>
          <w:sz w:val="28"/>
          <w:szCs w:val="28"/>
        </w:rPr>
        <w:t>по следующим основаниям.</w:t>
      </w:r>
    </w:p>
    <w:p w:rsidR="00AC2E75" w:rsidRPr="00A422A8" w:rsidP="00694D7D"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следует из материалов дела, Территориальным отделом Управления Федеральной службы по надзору в сфере защиты прав потребителей и благополучия человека по ХМАО-Югре в г.Нягани и Октябрьском районе в</w:t>
      </w:r>
      <w:r>
        <w:rPr>
          <w:sz w:val="28"/>
          <w:szCs w:val="28"/>
        </w:rPr>
        <w:t xml:space="preserve"> соответствии с п. 11(4) постановления Правительства Российской Федерации от 10.03.2022 №336 «Об особенностях организации и осуществлении государственного контроля (надзора), муниципального контроля», в отношении </w:t>
      </w:r>
      <w:r>
        <w:rPr>
          <w:color w:val="000000"/>
          <w:sz w:val="28"/>
          <w:szCs w:val="28"/>
        </w:rPr>
        <w:t>АНО ДО «Центр» Непоседы» запланировано пров</w:t>
      </w:r>
      <w:r>
        <w:rPr>
          <w:color w:val="000000"/>
          <w:sz w:val="28"/>
          <w:szCs w:val="28"/>
        </w:rPr>
        <w:t>едение обязательного профилактического визита на 23.11.2023. Цель визита – оценка соблюдения обязательных требований и возможность проведения осмотра, отбора проб (образцов), истребования документов, испытаний, инструментального обследования, экспертиза. П</w:t>
      </w:r>
      <w:r>
        <w:rPr>
          <w:color w:val="000000"/>
          <w:sz w:val="28"/>
          <w:szCs w:val="28"/>
        </w:rPr>
        <w:t>еречень обязательных требований, оценка соблюдения требований в рамках профилактического визита в соответствии с положениями Федерального закона Российской Федерации №52-ФЗ «О санитарно-эпидемиологическом благополучии населения»</w:t>
      </w:r>
      <w:r w:rsidR="00A422A8">
        <w:rPr>
          <w:color w:val="000000"/>
          <w:sz w:val="28"/>
          <w:szCs w:val="28"/>
        </w:rPr>
        <w:t xml:space="preserve">, </w:t>
      </w:r>
      <w:r w:rsidRPr="00A422A8" w:rsidR="00A422A8">
        <w:rPr>
          <w:color w:val="000000"/>
          <w:sz w:val="28"/>
          <w:szCs w:val="28"/>
        </w:rPr>
        <w:t>Санитарны</w:t>
      </w:r>
      <w:r w:rsidR="00A422A8">
        <w:rPr>
          <w:color w:val="000000"/>
          <w:sz w:val="28"/>
          <w:szCs w:val="28"/>
        </w:rPr>
        <w:t>ми</w:t>
      </w:r>
      <w:r w:rsidRPr="00A422A8" w:rsidR="00A422A8">
        <w:rPr>
          <w:color w:val="000000"/>
          <w:sz w:val="28"/>
          <w:szCs w:val="28"/>
        </w:rPr>
        <w:t xml:space="preserve"> правила</w:t>
      </w:r>
      <w:r w:rsidR="00A422A8">
        <w:rPr>
          <w:color w:val="000000"/>
          <w:sz w:val="28"/>
          <w:szCs w:val="28"/>
        </w:rPr>
        <w:t>ми</w:t>
      </w:r>
      <w:r w:rsidRPr="00A422A8" w:rsidR="00A422A8">
        <w:rPr>
          <w:color w:val="000000"/>
          <w:sz w:val="28"/>
          <w:szCs w:val="28"/>
        </w:rPr>
        <w:t xml:space="preserve"> СП 2.4.3648-20</w:t>
      </w:r>
      <w:r w:rsidR="00A422A8">
        <w:rPr>
          <w:color w:val="000000"/>
          <w:sz w:val="28"/>
          <w:szCs w:val="28"/>
        </w:rPr>
        <w:t xml:space="preserve"> «Санитарно-эпидемиологические требования к организации воспитания, обучения, отдыха и оздоровления детей и молодёжи».</w:t>
      </w:r>
    </w:p>
    <w:p w:rsidR="00AC2E75" w:rsidRPr="00A422A8" w:rsidP="00694D7D"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профилактического осмотра выявлены нарушения обязательных требований (санитарно-эпидемиологического законодатель</w:t>
      </w:r>
      <w:r>
        <w:rPr>
          <w:color w:val="000000"/>
          <w:sz w:val="28"/>
          <w:szCs w:val="28"/>
        </w:rPr>
        <w:t>ства), о чем составлен акт профилактического визита №115 от 04.12.2023.</w:t>
      </w:r>
    </w:p>
    <w:p w:rsidR="008A6047" w:rsidP="008A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05.12.2023</w:t>
      </w:r>
      <w:r w:rsidR="006C707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АНО ДО «Центр» Непоседы</w:t>
      </w:r>
      <w:r>
        <w:rPr>
          <w:sz w:val="28"/>
          <w:szCs w:val="28"/>
        </w:rPr>
        <w:t>»</w:t>
      </w:r>
      <w:r w:rsidRPr="00BB7AAE">
        <w:rPr>
          <w:sz w:val="28"/>
          <w:szCs w:val="28"/>
        </w:rPr>
        <w:t xml:space="preserve"> </w:t>
      </w:r>
      <w:r w:rsidR="00A422A8">
        <w:rPr>
          <w:sz w:val="28"/>
          <w:szCs w:val="28"/>
        </w:rPr>
        <w:t xml:space="preserve">в лице руководителя Небога Т.В. </w:t>
      </w:r>
      <w:r w:rsidR="006C7079">
        <w:rPr>
          <w:sz w:val="28"/>
          <w:szCs w:val="28"/>
        </w:rPr>
        <w:t>б</w:t>
      </w:r>
      <w:r w:rsidR="001C22BD">
        <w:rPr>
          <w:sz w:val="28"/>
          <w:szCs w:val="28"/>
        </w:rPr>
        <w:t xml:space="preserve">ыло </w:t>
      </w:r>
      <w:r>
        <w:rPr>
          <w:sz w:val="28"/>
          <w:szCs w:val="28"/>
        </w:rPr>
        <w:t>вручено</w:t>
      </w:r>
      <w:r w:rsidR="00916C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3D66">
        <w:rPr>
          <w:sz w:val="28"/>
          <w:szCs w:val="28"/>
        </w:rPr>
        <w:t>редписани</w:t>
      </w:r>
      <w:r w:rsidR="00AC2E75">
        <w:rPr>
          <w:sz w:val="28"/>
          <w:szCs w:val="28"/>
        </w:rPr>
        <w:t>е</w:t>
      </w:r>
      <w:r w:rsidR="00043D6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34A7F">
        <w:rPr>
          <w:sz w:val="28"/>
          <w:szCs w:val="28"/>
        </w:rPr>
        <w:t>*</w:t>
      </w:r>
      <w:r>
        <w:rPr>
          <w:sz w:val="28"/>
          <w:szCs w:val="28"/>
        </w:rPr>
        <w:t xml:space="preserve"> об устранении </w:t>
      </w:r>
      <w:r w:rsidR="00043D66">
        <w:rPr>
          <w:sz w:val="28"/>
          <w:szCs w:val="28"/>
        </w:rPr>
        <w:t>выявленных нарушений обязательных требований</w:t>
      </w:r>
      <w:r w:rsidR="006C7079">
        <w:rPr>
          <w:sz w:val="28"/>
          <w:szCs w:val="28"/>
        </w:rPr>
        <w:t xml:space="preserve">, в котором </w:t>
      </w:r>
      <w:r w:rsidR="00A422A8">
        <w:rPr>
          <w:sz w:val="28"/>
          <w:szCs w:val="28"/>
        </w:rPr>
        <w:t>указан срок исполнения предписания – 13.05.2024.</w:t>
      </w:r>
    </w:p>
    <w:p w:rsidR="008A6047" w:rsidP="008A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1C22BD">
        <w:rPr>
          <w:sz w:val="28"/>
          <w:szCs w:val="28"/>
        </w:rPr>
        <w:t xml:space="preserve">выполнении </w:t>
      </w:r>
      <w:r w:rsidRPr="009F5297" w:rsidR="009F5297">
        <w:rPr>
          <w:sz w:val="28"/>
          <w:szCs w:val="28"/>
        </w:rPr>
        <w:t>предписания №</w:t>
      </w:r>
      <w:r w:rsidR="00734A7F">
        <w:rPr>
          <w:sz w:val="28"/>
          <w:szCs w:val="28"/>
        </w:rPr>
        <w:t>*</w:t>
      </w:r>
      <w:r w:rsidR="00916C31">
        <w:rPr>
          <w:sz w:val="28"/>
          <w:szCs w:val="28"/>
        </w:rPr>
        <w:t>,</w:t>
      </w:r>
      <w:r w:rsidR="001C22BD">
        <w:rPr>
          <w:sz w:val="28"/>
          <w:szCs w:val="28"/>
        </w:rPr>
        <w:t xml:space="preserve"> </w:t>
      </w:r>
      <w:r w:rsidR="00694D7D">
        <w:rPr>
          <w:sz w:val="28"/>
          <w:szCs w:val="28"/>
        </w:rPr>
        <w:t>выданно</w:t>
      </w:r>
      <w:r w:rsidR="00916C31">
        <w:rPr>
          <w:sz w:val="28"/>
          <w:szCs w:val="28"/>
        </w:rPr>
        <w:t>го</w:t>
      </w:r>
      <w:r w:rsidR="00694D7D">
        <w:rPr>
          <w:sz w:val="28"/>
          <w:szCs w:val="28"/>
        </w:rPr>
        <w:t xml:space="preserve"> </w:t>
      </w:r>
      <w:r w:rsidR="009F5297">
        <w:rPr>
          <w:sz w:val="28"/>
          <w:szCs w:val="28"/>
        </w:rPr>
        <w:t>заместителем начальника</w:t>
      </w:r>
      <w:r w:rsidR="00694D7D">
        <w:rPr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ХМАО-Югре в г.Нягани и Октябрьском районе, </w:t>
      </w:r>
      <w:r w:rsidR="009F5297">
        <w:rPr>
          <w:color w:val="000000"/>
          <w:sz w:val="28"/>
          <w:szCs w:val="28"/>
        </w:rPr>
        <w:t>АНО ДО «Центр» Непоседы</w:t>
      </w:r>
      <w:r w:rsidR="00732C09">
        <w:rPr>
          <w:sz w:val="28"/>
          <w:szCs w:val="28"/>
        </w:rPr>
        <w:t xml:space="preserve">» </w:t>
      </w:r>
      <w:r w:rsidR="00C60ADE">
        <w:rPr>
          <w:sz w:val="28"/>
          <w:szCs w:val="28"/>
        </w:rPr>
        <w:t xml:space="preserve">в территориальный отдел Управления Роспотребнадзора по Ханты-Мансийскому автономному округу – Югре в г. Нягани и Октябрьском районе </w:t>
      </w:r>
      <w:r w:rsidR="00A422A8">
        <w:rPr>
          <w:sz w:val="28"/>
          <w:szCs w:val="28"/>
        </w:rPr>
        <w:t xml:space="preserve">в указанный срок не была </w:t>
      </w:r>
      <w:r>
        <w:rPr>
          <w:sz w:val="28"/>
          <w:szCs w:val="28"/>
        </w:rPr>
        <w:t>пред</w:t>
      </w:r>
      <w:r w:rsidR="00C60ADE">
        <w:rPr>
          <w:sz w:val="28"/>
          <w:szCs w:val="28"/>
        </w:rPr>
        <w:t>о</w:t>
      </w:r>
      <w:r>
        <w:rPr>
          <w:sz w:val="28"/>
          <w:szCs w:val="28"/>
        </w:rPr>
        <w:t>ставлена.</w:t>
      </w:r>
      <w:r w:rsidR="00916C31">
        <w:rPr>
          <w:sz w:val="28"/>
          <w:szCs w:val="28"/>
        </w:rPr>
        <w:t xml:space="preserve"> </w:t>
      </w:r>
    </w:p>
    <w:p w:rsidR="00A422A8" w:rsidP="008A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заседании, подтверждается материалами дела, информация о выполнении предписания </w:t>
      </w:r>
      <w:r>
        <w:rPr>
          <w:color w:val="000000"/>
          <w:sz w:val="28"/>
          <w:szCs w:val="28"/>
        </w:rPr>
        <w:t>АНО ДО «Центр» Непоседы</w:t>
      </w:r>
      <w:r>
        <w:rPr>
          <w:sz w:val="28"/>
          <w:szCs w:val="28"/>
        </w:rPr>
        <w:t xml:space="preserve">» предоставило </w:t>
      </w:r>
      <w:r>
        <w:rPr>
          <w:sz w:val="28"/>
          <w:szCs w:val="28"/>
        </w:rPr>
        <w:t>23.05.2024, то есть с нарушением срока.</w:t>
      </w:r>
    </w:p>
    <w:p w:rsidR="00B42C99" w:rsidP="00B42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9F5297">
        <w:rPr>
          <w:color w:val="000000"/>
          <w:sz w:val="28"/>
          <w:szCs w:val="28"/>
        </w:rPr>
        <w:t>АНО ДО «Центр» Непоседы</w:t>
      </w:r>
      <w:r w:rsidR="00732C09">
        <w:rPr>
          <w:sz w:val="28"/>
          <w:szCs w:val="28"/>
        </w:rPr>
        <w:t>»</w:t>
      </w:r>
      <w:r w:rsidR="00C60ADE">
        <w:rPr>
          <w:sz w:val="28"/>
          <w:szCs w:val="28"/>
        </w:rPr>
        <w:t xml:space="preserve"> </w:t>
      </w:r>
      <w:r w:rsidRPr="002C0E61">
        <w:rPr>
          <w:sz w:val="28"/>
          <w:szCs w:val="28"/>
        </w:rPr>
        <w:t>в совершении правонарушения, п</w:t>
      </w:r>
      <w:r>
        <w:rPr>
          <w:sz w:val="28"/>
          <w:szCs w:val="28"/>
        </w:rPr>
        <w:t>редусмотренного статьей 19.7 Кодекса Российской Федерации об административных правонарушениях,</w:t>
      </w:r>
      <w:r w:rsidRPr="002C0E61">
        <w:rPr>
          <w:sz w:val="28"/>
          <w:szCs w:val="28"/>
        </w:rPr>
        <w:t xml:space="preserve"> подтверждается материалами дела</w:t>
      </w:r>
      <w:r>
        <w:rPr>
          <w:sz w:val="28"/>
          <w:szCs w:val="28"/>
        </w:rPr>
        <w:t>, а именно</w:t>
      </w:r>
      <w:r w:rsidRPr="002C0E61">
        <w:rPr>
          <w:sz w:val="28"/>
          <w:szCs w:val="28"/>
        </w:rPr>
        <w:t>:</w:t>
      </w:r>
    </w:p>
    <w:p w:rsidR="00B42C99" w:rsidP="00B42C99">
      <w:pPr>
        <w:ind w:firstLine="708"/>
        <w:jc w:val="both"/>
        <w:rPr>
          <w:color w:val="000000"/>
          <w:sz w:val="28"/>
          <w:szCs w:val="28"/>
        </w:rPr>
      </w:pPr>
      <w:r w:rsidRPr="00410461">
        <w:rPr>
          <w:sz w:val="28"/>
          <w:szCs w:val="28"/>
        </w:rPr>
        <w:t>-</w:t>
      </w:r>
      <w:r w:rsidR="009F5297">
        <w:rPr>
          <w:sz w:val="28"/>
          <w:szCs w:val="28"/>
        </w:rPr>
        <w:t xml:space="preserve"> </w:t>
      </w:r>
      <w:r w:rsidRPr="00410461">
        <w:rPr>
          <w:sz w:val="28"/>
          <w:szCs w:val="28"/>
        </w:rPr>
        <w:t>протоколом об ад</w:t>
      </w:r>
      <w:r w:rsidRPr="00410461">
        <w:rPr>
          <w:sz w:val="28"/>
          <w:szCs w:val="28"/>
        </w:rPr>
        <w:t xml:space="preserve">министративном правонарушении </w:t>
      </w:r>
      <w:r w:rsidR="00732C09">
        <w:rPr>
          <w:sz w:val="28"/>
          <w:szCs w:val="28"/>
        </w:rPr>
        <w:t>№</w:t>
      </w:r>
      <w:r w:rsidR="009F5297">
        <w:rPr>
          <w:sz w:val="28"/>
          <w:szCs w:val="28"/>
        </w:rPr>
        <w:t>45</w:t>
      </w:r>
      <w:r w:rsidR="00732C09">
        <w:rPr>
          <w:sz w:val="28"/>
          <w:szCs w:val="28"/>
        </w:rPr>
        <w:t xml:space="preserve"> </w:t>
      </w:r>
      <w:r w:rsidRPr="00410461">
        <w:rPr>
          <w:sz w:val="28"/>
          <w:szCs w:val="28"/>
        </w:rPr>
        <w:t>от</w:t>
      </w:r>
      <w:r w:rsidR="00732C09">
        <w:rPr>
          <w:sz w:val="28"/>
          <w:szCs w:val="28"/>
        </w:rPr>
        <w:t xml:space="preserve"> </w:t>
      </w:r>
      <w:r w:rsidR="009F5297">
        <w:rPr>
          <w:sz w:val="28"/>
          <w:szCs w:val="28"/>
        </w:rPr>
        <w:t>30.05.2024</w:t>
      </w:r>
      <w:r>
        <w:rPr>
          <w:sz w:val="28"/>
          <w:szCs w:val="28"/>
        </w:rPr>
        <w:t xml:space="preserve">, в котором указано время, место и событие административного правонарушения, совершенного </w:t>
      </w:r>
      <w:r w:rsidR="009F5297">
        <w:rPr>
          <w:color w:val="000000"/>
          <w:sz w:val="28"/>
          <w:szCs w:val="28"/>
        </w:rPr>
        <w:t>АНО ДО «Центр» Непоседы</w:t>
      </w:r>
      <w:r w:rsidR="00732C09">
        <w:rPr>
          <w:sz w:val="28"/>
          <w:szCs w:val="28"/>
        </w:rPr>
        <w:t>»</w:t>
      </w:r>
      <w:r>
        <w:rPr>
          <w:sz w:val="28"/>
          <w:szCs w:val="28"/>
        </w:rPr>
        <w:t xml:space="preserve">. Данный процессуальный документ составлен в соответствии с требованиями   статьи 28.2 Кодекса </w:t>
      </w:r>
      <w:r>
        <w:rPr>
          <w:sz w:val="28"/>
          <w:szCs w:val="28"/>
        </w:rPr>
        <w:t>Российской Федерации об административных правонарушениях уполномоченным должностным лицом</w:t>
      </w:r>
      <w:r w:rsidR="00916C31">
        <w:rPr>
          <w:sz w:val="28"/>
          <w:szCs w:val="28"/>
        </w:rPr>
        <w:t>,</w:t>
      </w:r>
      <w:r w:rsidR="0067028E">
        <w:rPr>
          <w:spacing w:val="-1"/>
          <w:sz w:val="28"/>
          <w:szCs w:val="28"/>
        </w:rPr>
        <w:t xml:space="preserve"> </w:t>
      </w:r>
      <w:r w:rsidR="00916C31"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 xml:space="preserve">опия </w:t>
      </w:r>
      <w:r>
        <w:rPr>
          <w:spacing w:val="-1"/>
          <w:sz w:val="28"/>
          <w:szCs w:val="28"/>
        </w:rPr>
        <w:t xml:space="preserve">протокола </w:t>
      </w:r>
      <w:r w:rsidR="0067028E">
        <w:rPr>
          <w:spacing w:val="-1"/>
          <w:sz w:val="28"/>
          <w:szCs w:val="28"/>
        </w:rPr>
        <w:t xml:space="preserve">вручена </w:t>
      </w:r>
      <w:r w:rsidR="009F5297">
        <w:rPr>
          <w:spacing w:val="-1"/>
          <w:sz w:val="28"/>
          <w:szCs w:val="28"/>
        </w:rPr>
        <w:t>представителю</w:t>
      </w:r>
      <w:r w:rsidR="00732C09">
        <w:rPr>
          <w:spacing w:val="-1"/>
          <w:sz w:val="28"/>
          <w:szCs w:val="28"/>
        </w:rPr>
        <w:t xml:space="preserve"> </w:t>
      </w:r>
      <w:r w:rsidR="009F5297">
        <w:rPr>
          <w:color w:val="000000"/>
          <w:sz w:val="28"/>
          <w:szCs w:val="28"/>
        </w:rPr>
        <w:t>АНО ДО «Центр» Непоседы</w:t>
      </w:r>
      <w:r w:rsidR="00732C09">
        <w:rPr>
          <w:sz w:val="28"/>
          <w:szCs w:val="28"/>
        </w:rPr>
        <w:t xml:space="preserve">» </w:t>
      </w:r>
      <w:r w:rsidR="009F5297">
        <w:rPr>
          <w:sz w:val="28"/>
          <w:szCs w:val="28"/>
        </w:rPr>
        <w:t>Небога Т.В</w:t>
      </w:r>
      <w:r w:rsidR="008A1C34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9F5297" w:rsidP="00B42C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уведомлением о проведении профилактического визита (ПМ </w:t>
      </w:r>
      <w:r w:rsidR="00734A7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);</w:t>
      </w:r>
    </w:p>
    <w:p w:rsidR="009F5297" w:rsidP="00B42C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актом</w:t>
      </w:r>
      <w:r>
        <w:rPr>
          <w:color w:val="000000"/>
          <w:sz w:val="28"/>
          <w:szCs w:val="28"/>
        </w:rPr>
        <w:t xml:space="preserve"> профилактического визита №</w:t>
      </w:r>
      <w:r w:rsidR="00734A7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;</w:t>
      </w:r>
    </w:p>
    <w:p w:rsidR="00732C09" w:rsidP="00732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предписанием №</w:t>
      </w:r>
      <w:r w:rsidR="00734A7F">
        <w:rPr>
          <w:sz w:val="28"/>
          <w:szCs w:val="28"/>
        </w:rPr>
        <w:t>*</w:t>
      </w:r>
      <w:r w:rsidR="00043D66">
        <w:rPr>
          <w:sz w:val="28"/>
          <w:szCs w:val="28"/>
        </w:rPr>
        <w:t xml:space="preserve"> об </w:t>
      </w:r>
      <w:r>
        <w:rPr>
          <w:sz w:val="28"/>
          <w:szCs w:val="28"/>
        </w:rPr>
        <w:t>устранении выявленных</w:t>
      </w:r>
      <w:r w:rsidR="00043D66">
        <w:rPr>
          <w:sz w:val="28"/>
          <w:szCs w:val="28"/>
        </w:rPr>
        <w:t xml:space="preserve"> нарушений обязательных требований, срок исполнения пунктов которого установлен до </w:t>
      </w:r>
      <w:r>
        <w:rPr>
          <w:sz w:val="28"/>
          <w:szCs w:val="28"/>
        </w:rPr>
        <w:t>13.05.2024;</w:t>
      </w:r>
    </w:p>
    <w:p w:rsidR="00043D66" w:rsidP="00732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ответом на предписание №</w:t>
      </w:r>
      <w:r w:rsidR="00734A7F">
        <w:rPr>
          <w:sz w:val="28"/>
          <w:szCs w:val="28"/>
        </w:rPr>
        <w:t>*</w:t>
      </w:r>
      <w:r>
        <w:rPr>
          <w:sz w:val="28"/>
          <w:szCs w:val="28"/>
        </w:rPr>
        <w:t xml:space="preserve"> об устранении в</w:t>
      </w:r>
      <w:r>
        <w:rPr>
          <w:sz w:val="28"/>
          <w:szCs w:val="28"/>
        </w:rPr>
        <w:t>ыявленных нарушений обязательных требований;</w:t>
      </w:r>
    </w:p>
    <w:p w:rsidR="00916C31" w:rsidP="0091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D66">
        <w:rPr>
          <w:sz w:val="28"/>
          <w:szCs w:val="28"/>
        </w:rPr>
        <w:t xml:space="preserve">выпиской из Единого государственного реестра юридических лиц от 27.05.2024, согласно которой руководителем АНО ДО «Центр» Непоседы» является </w:t>
      </w:r>
      <w:r>
        <w:rPr>
          <w:sz w:val="28"/>
          <w:szCs w:val="28"/>
        </w:rPr>
        <w:t>Небога Т.В.</w:t>
      </w:r>
    </w:p>
    <w:p w:rsidR="00916C31" w:rsidRPr="009E41B1" w:rsidP="00916C31">
      <w:pPr>
        <w:ind w:firstLine="709"/>
        <w:jc w:val="both"/>
        <w:rPr>
          <w:sz w:val="28"/>
          <w:szCs w:val="28"/>
        </w:rPr>
      </w:pPr>
      <w:r w:rsidRPr="009E41B1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9E41B1">
        <w:rPr>
          <w:sz w:val="28"/>
          <w:szCs w:val="28"/>
        </w:rPr>
        <w:t xml:space="preserve">в </w:t>
      </w:r>
      <w:r w:rsidRPr="009E41B1">
        <w:rPr>
          <w:sz w:val="28"/>
          <w:szCs w:val="28"/>
        </w:rPr>
        <w:t xml:space="preserve">соответствии с требованиями статьи 26.11 Кодекса Российской Федерации об административных правонарушениях. </w:t>
      </w:r>
    </w:p>
    <w:p w:rsidR="00B42C99" w:rsidP="00B42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043D66">
        <w:rPr>
          <w:sz w:val="28"/>
          <w:szCs w:val="28"/>
        </w:rPr>
        <w:t>АНО ДО «Центр» Непоседы</w:t>
      </w:r>
      <w:r w:rsidR="00732C09">
        <w:rPr>
          <w:sz w:val="28"/>
          <w:szCs w:val="28"/>
        </w:rPr>
        <w:t xml:space="preserve">» </w:t>
      </w:r>
      <w:r>
        <w:rPr>
          <w:sz w:val="28"/>
          <w:szCs w:val="28"/>
        </w:rPr>
        <w:t>мировым судьей квалифицируются по статье 19.7 Кодекса Российской Федерации об административных правонарушениях, ка</w:t>
      </w:r>
      <w:r>
        <w:rPr>
          <w:sz w:val="28"/>
          <w:szCs w:val="28"/>
        </w:rPr>
        <w:t>к н</w:t>
      </w:r>
      <w:r w:rsidRPr="00F476D4">
        <w:rPr>
          <w:sz w:val="28"/>
          <w:szCs w:val="28"/>
        </w:rPr>
        <w:t>епредставление в государственный орган, осуществляющий (осуществляющему) госу</w:t>
      </w:r>
      <w:r>
        <w:rPr>
          <w:sz w:val="28"/>
          <w:szCs w:val="28"/>
        </w:rPr>
        <w:t xml:space="preserve">дарственный контроль (надзор), </w:t>
      </w:r>
      <w:r w:rsidRPr="00F476D4">
        <w:rPr>
          <w:sz w:val="28"/>
          <w:szCs w:val="28"/>
        </w:rPr>
        <w:t xml:space="preserve">сведений (информации), представление которых предусмотрено законом и необходимо для осуществления этим органом (должностным лицом) его законной </w:t>
      </w:r>
      <w:r w:rsidRPr="00F476D4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B42C99" w:rsidP="00B42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</w:t>
      </w:r>
      <w:r w:rsidRPr="00043D66">
        <w:rPr>
          <w:sz w:val="28"/>
          <w:szCs w:val="28"/>
        </w:rPr>
        <w:t>АНО ДО «Центр» Непоседы</w:t>
      </w:r>
      <w:r w:rsidR="00732C09">
        <w:rPr>
          <w:sz w:val="28"/>
          <w:szCs w:val="28"/>
        </w:rPr>
        <w:t>»</w:t>
      </w:r>
      <w:r>
        <w:rPr>
          <w:sz w:val="28"/>
          <w:szCs w:val="28"/>
        </w:rPr>
        <w:t>, мировой судья учитывает характер совершенного административного правонарушения.</w:t>
      </w:r>
    </w:p>
    <w:p w:rsidR="00254098" w:rsidP="00B42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смягчающим обстоятельствам мировой судья относит признание Небога Т.В. вины.</w:t>
      </w:r>
    </w:p>
    <w:p w:rsidR="00916C31" w:rsidP="00916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42138C">
        <w:rPr>
          <w:sz w:val="28"/>
          <w:szCs w:val="28"/>
        </w:rPr>
        <w:t xml:space="preserve">отягчающих административную </w:t>
      </w:r>
      <w:r>
        <w:rPr>
          <w:sz w:val="28"/>
          <w:szCs w:val="28"/>
        </w:rPr>
        <w:t>ответственность, по делу не установлено.</w:t>
      </w:r>
    </w:p>
    <w:p w:rsidR="00916C31" w:rsidP="00B42C99">
      <w:pPr>
        <w:ind w:firstLine="708"/>
        <w:jc w:val="both"/>
        <w:rPr>
          <w:sz w:val="28"/>
          <w:szCs w:val="28"/>
        </w:rPr>
      </w:pPr>
      <w:r w:rsidRPr="00916C31">
        <w:rPr>
          <w:sz w:val="28"/>
          <w:szCs w:val="28"/>
        </w:rPr>
        <w:t>В соответствии со статьей 19.7 Кодекса Российской Федерации об административных правонарушениях н</w:t>
      </w:r>
      <w:r w:rsidRPr="00916C31">
        <w:rPr>
          <w:rFonts w:ascii="Roboto" w:hAnsi="Roboto"/>
          <w:color w:val="000000"/>
          <w:sz w:val="28"/>
          <w:szCs w:val="28"/>
        </w:rPr>
        <w:t>епредставление или несвоевременное представление в государственный орган (д</w:t>
      </w:r>
      <w:r w:rsidRPr="00916C31">
        <w:rPr>
          <w:rFonts w:ascii="Roboto" w:hAnsi="Roboto"/>
          <w:color w:val="000000"/>
          <w:sz w:val="28"/>
          <w:szCs w:val="28"/>
        </w:rPr>
        <w:t>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</w:t>
      </w:r>
      <w:r w:rsidRPr="00916C31">
        <w:rPr>
          <w:rFonts w:ascii="Roboto" w:hAnsi="Roboto"/>
          <w:color w:val="000000"/>
          <w:sz w:val="28"/>
          <w:szCs w:val="28"/>
        </w:rPr>
        <w:t xml:space="preserve">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</w:t>
      </w:r>
      <w:r w:rsidRPr="00916C31">
        <w:rPr>
          <w:rFonts w:ascii="Roboto" w:hAnsi="Roboto"/>
          <w:color w:val="000000"/>
          <w:sz w:val="28"/>
          <w:szCs w:val="28"/>
        </w:rPr>
        <w:t>(информации), представление которых предусмотрено законом и необходимо для осуществления этим органом (</w:t>
      </w:r>
      <w:r w:rsidRPr="00916C31">
        <w:rPr>
          <w:rFonts w:ascii="Roboto" w:hAnsi="Roboto"/>
          <w:color w:val="000000"/>
          <w:sz w:val="28"/>
          <w:szCs w:val="28"/>
        </w:rPr>
        <w:t>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</w:t>
      </w:r>
      <w:r w:rsidRPr="00916C31">
        <w:rPr>
          <w:rFonts w:ascii="Roboto" w:hAnsi="Roboto"/>
          <w:color w:val="000000"/>
          <w:sz w:val="28"/>
          <w:szCs w:val="28"/>
        </w:rPr>
        <w:t>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</w:t>
      </w:r>
      <w:r w:rsidRPr="00916C31">
        <w:rPr>
          <w:rFonts w:ascii="Roboto" w:hAnsi="Roboto"/>
          <w:color w:val="000000"/>
          <w:sz w:val="28"/>
          <w:szCs w:val="28"/>
        </w:rPr>
        <w:t xml:space="preserve">мации) в неполном объеме или в искаженном виде, за исключением случаев, предусмотренных </w:t>
      </w:r>
      <w:hyperlink r:id="rId4" w:anchor="/document/12125267/entry/616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статьей 6.16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63102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частью 2 статьи 6.31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82811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частями 1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82812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2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 и </w:t>
      </w:r>
      <w:hyperlink r:id="rId4" w:anchor="/document/12125267/entry/82814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4 статьи 8.28.1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8321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статьей 8.32.1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84901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частью 1 статьи 8.49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4505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частью 5 статьи 14.5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4284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частью 4 статьи 14.28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44621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частью 1 статьи 14.46.2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1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статьями 19.7.1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2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19.7.2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2021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19.7.2-1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3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19.7.3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5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19.7.5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51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19.7.5-1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7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19.7.7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8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19.7.8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9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19.7.9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012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19.7.12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130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19.7.13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140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19.7.14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715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19.7.15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8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19.8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83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19.8.3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3402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частями 2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3407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7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, </w:t>
      </w:r>
      <w:hyperlink r:id="rId4" w:anchor="/document/12125267/entry/193408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8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 и </w:t>
      </w:r>
      <w:hyperlink r:id="rId4" w:anchor="/document/12125267/entry/193409" w:history="1"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>9 статьи</w:t>
        </w:r>
        <w:r w:rsidRPr="00916C31">
          <w:rPr>
            <w:rStyle w:val="Hyperlink"/>
            <w:rFonts w:ascii="Roboto" w:hAnsi="Roboto"/>
            <w:sz w:val="28"/>
            <w:szCs w:val="28"/>
            <w:u w:val="none"/>
          </w:rPr>
          <w:t xml:space="preserve"> 19.34</w:t>
        </w:r>
      </w:hyperlink>
      <w:r w:rsidRPr="00916C31">
        <w:rPr>
          <w:rFonts w:ascii="Roboto" w:hAnsi="Roboto"/>
          <w:color w:val="000000"/>
          <w:sz w:val="28"/>
          <w:szCs w:val="28"/>
        </w:rPr>
        <w:t xml:space="preserve"> настоящего Кодекса,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B42C99" w:rsidP="00B42C99">
      <w:pPr>
        <w:ind w:firstLine="708"/>
        <w:jc w:val="both"/>
        <w:rPr>
          <w:sz w:val="28"/>
          <w:szCs w:val="28"/>
        </w:rPr>
      </w:pPr>
      <w:r w:rsidRPr="002C0E61">
        <w:rPr>
          <w:sz w:val="28"/>
          <w:szCs w:val="28"/>
        </w:rPr>
        <w:t xml:space="preserve">На основании </w:t>
      </w:r>
      <w:r w:rsidRPr="002C0E61"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, </w:t>
      </w:r>
      <w:r w:rsidRPr="002C0E61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атьей 19.7</w:t>
      </w:r>
      <w:r w:rsidRPr="002C0E61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</w:t>
      </w:r>
      <w:r w:rsidR="00F9004F">
        <w:rPr>
          <w:sz w:val="28"/>
          <w:szCs w:val="28"/>
        </w:rPr>
        <w:t xml:space="preserve">23.1, </w:t>
      </w:r>
      <w:r>
        <w:rPr>
          <w:sz w:val="28"/>
          <w:szCs w:val="28"/>
        </w:rPr>
        <w:t>2</w:t>
      </w:r>
      <w:r w:rsidRPr="002C0E61">
        <w:rPr>
          <w:sz w:val="28"/>
          <w:szCs w:val="28"/>
        </w:rPr>
        <w:t>9.9</w:t>
      </w:r>
      <w:r>
        <w:rPr>
          <w:sz w:val="28"/>
          <w:szCs w:val="28"/>
        </w:rPr>
        <w:t>, 29.10 Кодекса Российской Федерации об административных правонарушениях</w:t>
      </w:r>
      <w:r w:rsidRPr="002C0E61">
        <w:rPr>
          <w:sz w:val="28"/>
          <w:szCs w:val="28"/>
        </w:rPr>
        <w:t>, мировой судья</w:t>
      </w:r>
    </w:p>
    <w:p w:rsidR="00916C31" w:rsidP="00B42C99">
      <w:pPr>
        <w:ind w:firstLine="708"/>
        <w:jc w:val="both"/>
        <w:rPr>
          <w:sz w:val="28"/>
          <w:szCs w:val="28"/>
        </w:rPr>
      </w:pPr>
    </w:p>
    <w:p w:rsidR="00043D66" w:rsidRPr="00043D66" w:rsidP="00043D66">
      <w:pPr>
        <w:jc w:val="center"/>
        <w:rPr>
          <w:rFonts w:eastAsiaTheme="minorEastAsia"/>
          <w:color w:val="000000"/>
          <w:sz w:val="28"/>
          <w:szCs w:val="28"/>
        </w:rPr>
      </w:pPr>
      <w:r w:rsidRPr="00043D66">
        <w:rPr>
          <w:rFonts w:eastAsiaTheme="minorEastAsia"/>
          <w:color w:val="000000"/>
          <w:sz w:val="28"/>
          <w:szCs w:val="28"/>
        </w:rPr>
        <w:t>ПОСТАНОВИЛ:</w:t>
      </w:r>
    </w:p>
    <w:p w:rsidR="00916C31" w:rsidP="0042138C">
      <w:pPr>
        <w:jc w:val="center"/>
        <w:rPr>
          <w:sz w:val="28"/>
          <w:szCs w:val="28"/>
        </w:rPr>
      </w:pPr>
    </w:p>
    <w:p w:rsidR="00B42C99" w:rsidP="00B42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Автономную некоммерческую организацию</w:t>
      </w:r>
      <w:r w:rsidRPr="00043D66">
        <w:rPr>
          <w:sz w:val="28"/>
          <w:szCs w:val="28"/>
        </w:rPr>
        <w:t xml:space="preserve"> дополнительного образования «Центр детского развития «Н</w:t>
      </w:r>
      <w:r w:rsidRPr="00043D66">
        <w:rPr>
          <w:sz w:val="28"/>
          <w:szCs w:val="28"/>
        </w:rPr>
        <w:t>епоседы</w:t>
      </w:r>
      <w:r w:rsidRPr="00E92E9C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виновной</w:t>
      </w:r>
      <w:r w:rsidR="006C7079">
        <w:rPr>
          <w:sz w:val="28"/>
          <w:szCs w:val="28"/>
        </w:rPr>
        <w:t xml:space="preserve"> в совершении правонарушения, предусмотренного статьей 19.7 Кодекса Российской Федерации об административных правонарушениях и назначить наказание </w:t>
      </w:r>
      <w:r w:rsidRPr="00164303" w:rsidR="006C7079">
        <w:rPr>
          <w:sz w:val="28"/>
          <w:szCs w:val="28"/>
        </w:rPr>
        <w:t xml:space="preserve">в виде </w:t>
      </w:r>
      <w:r w:rsidR="006C7079">
        <w:rPr>
          <w:sz w:val="28"/>
          <w:szCs w:val="28"/>
        </w:rPr>
        <w:t>предупреждения</w:t>
      </w:r>
      <w:r w:rsidR="00DF365E">
        <w:rPr>
          <w:sz w:val="28"/>
          <w:szCs w:val="28"/>
        </w:rPr>
        <w:t>.</w:t>
      </w:r>
    </w:p>
    <w:p w:rsidR="00F9004F" w:rsidP="00F9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постановление по делу об административном </w:t>
      </w:r>
      <w:r>
        <w:rPr>
          <w:sz w:val="28"/>
          <w:szCs w:val="28"/>
        </w:rPr>
        <w:t>правонарушении может быть подана в Няганский городской суд Ханты-Мансийского автономного округа-Югры через мир</w:t>
      </w:r>
      <w:r w:rsidR="00AE217E">
        <w:rPr>
          <w:sz w:val="28"/>
          <w:szCs w:val="28"/>
        </w:rPr>
        <w:t>ового судь</w:t>
      </w:r>
      <w:r>
        <w:rPr>
          <w:sz w:val="28"/>
          <w:szCs w:val="28"/>
        </w:rPr>
        <w:t xml:space="preserve">ю судебного участка №2 Няганского судебного района Ханты-Мансийского автономного округа-Югры либо непосредственно в суд, уполномоченный </w:t>
      </w:r>
      <w:r>
        <w:rPr>
          <w:sz w:val="28"/>
          <w:szCs w:val="28"/>
        </w:rPr>
        <w:t>её рассматривать, в течение 10 суток с момента вручения или получении копии постановления</w:t>
      </w:r>
      <w:r w:rsidRPr="007C5E8D">
        <w:rPr>
          <w:sz w:val="28"/>
          <w:szCs w:val="28"/>
        </w:rPr>
        <w:t>.</w:t>
      </w:r>
    </w:p>
    <w:p w:rsidR="00B42C99" w:rsidP="00B42C99">
      <w:pPr>
        <w:jc w:val="both"/>
        <w:rPr>
          <w:sz w:val="28"/>
          <w:szCs w:val="28"/>
        </w:rPr>
      </w:pPr>
    </w:p>
    <w:p w:rsidR="00B42C99" w:rsidP="00B42C99">
      <w:pPr>
        <w:jc w:val="both"/>
        <w:rPr>
          <w:sz w:val="28"/>
          <w:szCs w:val="28"/>
        </w:rPr>
      </w:pPr>
    </w:p>
    <w:p w:rsidR="00B42C99" w:rsidRPr="002C0E61" w:rsidP="00B4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0E61" w:rsidR="00043D66">
        <w:rPr>
          <w:sz w:val="28"/>
          <w:szCs w:val="28"/>
        </w:rPr>
        <w:t>Мировой судья</w:t>
      </w:r>
      <w:r w:rsidR="00043D66">
        <w:rPr>
          <w:sz w:val="28"/>
          <w:szCs w:val="28"/>
        </w:rPr>
        <w:tab/>
      </w:r>
      <w:r w:rsidR="00043D66">
        <w:rPr>
          <w:sz w:val="28"/>
          <w:szCs w:val="28"/>
        </w:rPr>
        <w:tab/>
      </w:r>
      <w:r w:rsidR="00043D66">
        <w:rPr>
          <w:sz w:val="28"/>
          <w:szCs w:val="28"/>
        </w:rPr>
        <w:tab/>
      </w:r>
      <w:r w:rsidR="005B7790">
        <w:rPr>
          <w:sz w:val="28"/>
          <w:szCs w:val="28"/>
        </w:rPr>
        <w:tab/>
      </w:r>
      <w:r w:rsidR="005B7790">
        <w:rPr>
          <w:sz w:val="28"/>
          <w:szCs w:val="28"/>
        </w:rPr>
        <w:tab/>
      </w:r>
      <w:r w:rsidR="00916C31">
        <w:rPr>
          <w:sz w:val="28"/>
          <w:szCs w:val="28"/>
        </w:rPr>
        <w:t xml:space="preserve">          </w:t>
      </w:r>
      <w:r w:rsidR="00043D66">
        <w:rPr>
          <w:sz w:val="28"/>
          <w:szCs w:val="28"/>
        </w:rPr>
        <w:t xml:space="preserve">      </w:t>
      </w:r>
      <w:r w:rsidR="0091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43D66">
        <w:rPr>
          <w:sz w:val="28"/>
          <w:szCs w:val="28"/>
        </w:rPr>
        <w:t>Е.С. Колосова</w:t>
      </w:r>
    </w:p>
    <w:p w:rsidR="00B42C99" w:rsidRPr="002C0E61" w:rsidP="00B42C99">
      <w:pPr>
        <w:ind w:firstLine="692"/>
        <w:jc w:val="both"/>
        <w:rPr>
          <w:sz w:val="28"/>
          <w:szCs w:val="28"/>
        </w:rPr>
      </w:pPr>
    </w:p>
    <w:p w:rsidR="00724CFD"/>
    <w:sectPr w:rsidSect="00043D66">
      <w:footerReference w:type="even" r:id="rId5"/>
      <w:footerReference w:type="default" r:id="rId6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9AB" w:rsidP="00243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C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9AB" w:rsidP="00243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C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A7F">
      <w:rPr>
        <w:rStyle w:val="PageNumber"/>
        <w:noProof/>
      </w:rPr>
      <w:t>4</w:t>
    </w:r>
    <w:r>
      <w:rPr>
        <w:rStyle w:val="PageNumber"/>
      </w:rPr>
      <w:fldChar w:fldCharType="end"/>
    </w:r>
  </w:p>
  <w:p w:rsidR="006C49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953C7"/>
    <w:rsid w:val="00022F79"/>
    <w:rsid w:val="00026848"/>
    <w:rsid w:val="00043D66"/>
    <w:rsid w:val="000953C7"/>
    <w:rsid w:val="00164303"/>
    <w:rsid w:val="001A08FB"/>
    <w:rsid w:val="001B31B0"/>
    <w:rsid w:val="001C22BD"/>
    <w:rsid w:val="00215C86"/>
    <w:rsid w:val="00243172"/>
    <w:rsid w:val="00254098"/>
    <w:rsid w:val="002570EB"/>
    <w:rsid w:val="002C0E61"/>
    <w:rsid w:val="0030756D"/>
    <w:rsid w:val="00356400"/>
    <w:rsid w:val="003E7BC8"/>
    <w:rsid w:val="00410461"/>
    <w:rsid w:val="0042138C"/>
    <w:rsid w:val="00532E5A"/>
    <w:rsid w:val="005B7790"/>
    <w:rsid w:val="006056DE"/>
    <w:rsid w:val="006568A6"/>
    <w:rsid w:val="0067028E"/>
    <w:rsid w:val="00694D7D"/>
    <w:rsid w:val="006A1076"/>
    <w:rsid w:val="006A6252"/>
    <w:rsid w:val="006C49AB"/>
    <w:rsid w:val="006C7079"/>
    <w:rsid w:val="00724CFD"/>
    <w:rsid w:val="00732C09"/>
    <w:rsid w:val="00734A7F"/>
    <w:rsid w:val="00745B12"/>
    <w:rsid w:val="0074606D"/>
    <w:rsid w:val="007A6CA3"/>
    <w:rsid w:val="007C5E8D"/>
    <w:rsid w:val="00862BBA"/>
    <w:rsid w:val="00885E4D"/>
    <w:rsid w:val="008A1C34"/>
    <w:rsid w:val="008A6047"/>
    <w:rsid w:val="008C282F"/>
    <w:rsid w:val="00916C31"/>
    <w:rsid w:val="009E41B1"/>
    <w:rsid w:val="009F5297"/>
    <w:rsid w:val="00A422A8"/>
    <w:rsid w:val="00AA053B"/>
    <w:rsid w:val="00AA11BB"/>
    <w:rsid w:val="00AC2E75"/>
    <w:rsid w:val="00AE217E"/>
    <w:rsid w:val="00B17E05"/>
    <w:rsid w:val="00B42C99"/>
    <w:rsid w:val="00B4792E"/>
    <w:rsid w:val="00BB7AAE"/>
    <w:rsid w:val="00C60ADE"/>
    <w:rsid w:val="00C833A2"/>
    <w:rsid w:val="00D37A37"/>
    <w:rsid w:val="00D729E2"/>
    <w:rsid w:val="00DA5E71"/>
    <w:rsid w:val="00DF365E"/>
    <w:rsid w:val="00E83324"/>
    <w:rsid w:val="00E92E9C"/>
    <w:rsid w:val="00F476D4"/>
    <w:rsid w:val="00F56A42"/>
    <w:rsid w:val="00F84B50"/>
    <w:rsid w:val="00F9004F"/>
    <w:rsid w:val="00F96F1B"/>
    <w:rsid w:val="00FC7BC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24F950-718A-41BB-A9AD-44BAE044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42C99"/>
    <w:pPr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B42C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a0"/>
    <w:uiPriority w:val="99"/>
    <w:rsid w:val="00B42C99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B42C9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2"/>
    <w:rsid w:val="00B42C99"/>
    <w:rPr>
      <w:szCs w:val="20"/>
    </w:rPr>
  </w:style>
  <w:style w:type="character" w:customStyle="1" w:styleId="2">
    <w:name w:val="Основной текст 2 Знак"/>
    <w:basedOn w:val="DefaultParagraphFont"/>
    <w:link w:val="BodyText2"/>
    <w:rsid w:val="00B42C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a1"/>
    <w:rsid w:val="00B42C9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B42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42C99"/>
  </w:style>
  <w:style w:type="paragraph" w:styleId="NoSpacing">
    <w:name w:val="No Spacing"/>
    <w:uiPriority w:val="1"/>
    <w:qFormat/>
    <w:rsid w:val="00B4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3">
    <w:name w:val="msoclassa3"/>
    <w:basedOn w:val="Normal"/>
    <w:rsid w:val="00B42C99"/>
    <w:pPr>
      <w:spacing w:before="100" w:beforeAutospacing="1" w:after="100" w:afterAutospacing="1"/>
    </w:pPr>
  </w:style>
  <w:style w:type="character" w:customStyle="1" w:styleId="data2">
    <w:name w:val="data2"/>
    <w:rsid w:val="00B42C99"/>
  </w:style>
  <w:style w:type="character" w:customStyle="1" w:styleId="a2">
    <w:name w:val="Гипертекстовая ссылка"/>
    <w:basedOn w:val="DefaultParagraphFont"/>
    <w:uiPriority w:val="99"/>
    <w:rsid w:val="006A6252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916C31"/>
    <w:rPr>
      <w:color w:val="0000FF"/>
      <w:u w:val="single"/>
    </w:rPr>
  </w:style>
  <w:style w:type="paragraph" w:customStyle="1" w:styleId="s1">
    <w:name w:val="s_1"/>
    <w:basedOn w:val="Normal"/>
    <w:rsid w:val="00916C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862BBA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62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